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475" w:rsidRPr="00C767D5" w:rsidRDefault="00A26E5B" w:rsidP="00FA2647">
      <w:pPr>
        <w:jc w:val="both"/>
        <w:rPr>
          <w:rFonts w:ascii="Times New Roman" w:hAnsi="Times New Roman" w:cs="Times New Roman"/>
          <w:sz w:val="24"/>
          <w:szCs w:val="24"/>
        </w:rPr>
      </w:pPr>
      <w:r w:rsidRPr="00C767D5">
        <w:rPr>
          <w:rFonts w:ascii="Times New Roman" w:hAnsi="Times New Roman" w:cs="Times New Roman"/>
          <w:sz w:val="24"/>
          <w:szCs w:val="24"/>
        </w:rPr>
        <w:t>Na temelju čl</w:t>
      </w:r>
      <w:r w:rsidR="00855421" w:rsidRPr="00C767D5">
        <w:rPr>
          <w:rFonts w:ascii="Times New Roman" w:hAnsi="Times New Roman" w:cs="Times New Roman"/>
          <w:sz w:val="24"/>
          <w:szCs w:val="24"/>
        </w:rPr>
        <w:t xml:space="preserve">anka 80. Statuta Osnovne škole Viktora Cara Emina, Lovran </w:t>
      </w:r>
      <w:r w:rsidRPr="00C767D5">
        <w:rPr>
          <w:rFonts w:ascii="Times New Roman" w:hAnsi="Times New Roman" w:cs="Times New Roman"/>
          <w:sz w:val="24"/>
          <w:szCs w:val="24"/>
        </w:rPr>
        <w:t xml:space="preserve">, uvažavajući odredbe čl. 52 Zakona o proračunu (Narodne novine, br. 87/08, 136/12 i 15/15) i Pravilnika o mjerilima i načinu korištenja vlastitih prihoda </w:t>
      </w:r>
      <w:r w:rsidR="00855421" w:rsidRPr="00C767D5">
        <w:rPr>
          <w:rFonts w:ascii="Times New Roman" w:hAnsi="Times New Roman" w:cs="Times New Roman"/>
          <w:sz w:val="24"/>
          <w:szCs w:val="24"/>
        </w:rPr>
        <w:t>ustanova školstva kolima je osni</w:t>
      </w:r>
      <w:r w:rsidRPr="00C767D5">
        <w:rPr>
          <w:rFonts w:ascii="Times New Roman" w:hAnsi="Times New Roman" w:cs="Times New Roman"/>
          <w:sz w:val="24"/>
          <w:szCs w:val="24"/>
        </w:rPr>
        <w:t xml:space="preserve">vač Primorsko-goranska županija </w:t>
      </w:r>
      <w:r w:rsidR="00855421" w:rsidRPr="00C767D5">
        <w:rPr>
          <w:rFonts w:ascii="Times New Roman" w:hAnsi="Times New Roman" w:cs="Times New Roman"/>
          <w:sz w:val="24"/>
          <w:szCs w:val="24"/>
        </w:rPr>
        <w:t>Školski odbor OŠ Viktora Cara Emina Lovran n</w:t>
      </w:r>
      <w:r w:rsidR="008376C1">
        <w:rPr>
          <w:rFonts w:ascii="Times New Roman" w:hAnsi="Times New Roman" w:cs="Times New Roman"/>
          <w:sz w:val="24"/>
          <w:szCs w:val="24"/>
        </w:rPr>
        <w:t xml:space="preserve">a 2. sjednici održanoj dana 11. 06. 2021. </w:t>
      </w:r>
      <w:r w:rsidR="00855421" w:rsidRPr="00C767D5">
        <w:rPr>
          <w:rFonts w:ascii="Times New Roman" w:hAnsi="Times New Roman" w:cs="Times New Roman"/>
          <w:sz w:val="24"/>
          <w:szCs w:val="24"/>
        </w:rPr>
        <w:t xml:space="preserve"> donosi :</w:t>
      </w:r>
    </w:p>
    <w:p w:rsidR="00A26E5B" w:rsidRPr="00C767D5" w:rsidRDefault="00A26E5B">
      <w:pPr>
        <w:rPr>
          <w:rFonts w:ascii="Times New Roman" w:hAnsi="Times New Roman" w:cs="Times New Roman"/>
          <w:sz w:val="24"/>
          <w:szCs w:val="24"/>
        </w:rPr>
      </w:pPr>
    </w:p>
    <w:p w:rsidR="00050588" w:rsidRPr="00C767D5" w:rsidRDefault="00A26E5B" w:rsidP="000505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7D5">
        <w:rPr>
          <w:rFonts w:ascii="Times New Roman" w:hAnsi="Times New Roman" w:cs="Times New Roman"/>
          <w:b/>
          <w:sz w:val="24"/>
          <w:szCs w:val="24"/>
        </w:rPr>
        <w:t xml:space="preserve">PRAVILNIK O </w:t>
      </w:r>
      <w:r w:rsidR="00F06870" w:rsidRPr="00C767D5">
        <w:rPr>
          <w:rFonts w:ascii="Times New Roman" w:hAnsi="Times New Roman" w:cs="Times New Roman"/>
          <w:b/>
          <w:sz w:val="24"/>
          <w:szCs w:val="24"/>
        </w:rPr>
        <w:t xml:space="preserve">NAČINU KORIŠTENJA </w:t>
      </w:r>
      <w:r w:rsidRPr="00C767D5">
        <w:rPr>
          <w:rFonts w:ascii="Times New Roman" w:hAnsi="Times New Roman" w:cs="Times New Roman"/>
          <w:b/>
          <w:sz w:val="24"/>
          <w:szCs w:val="24"/>
        </w:rPr>
        <w:t>VLASTITI</w:t>
      </w:r>
      <w:r w:rsidR="00F06870" w:rsidRPr="00C767D5">
        <w:rPr>
          <w:rFonts w:ascii="Times New Roman" w:hAnsi="Times New Roman" w:cs="Times New Roman"/>
          <w:b/>
          <w:sz w:val="24"/>
          <w:szCs w:val="24"/>
        </w:rPr>
        <w:t>H</w:t>
      </w:r>
      <w:r w:rsidRPr="00C767D5">
        <w:rPr>
          <w:rFonts w:ascii="Times New Roman" w:hAnsi="Times New Roman" w:cs="Times New Roman"/>
          <w:b/>
          <w:sz w:val="24"/>
          <w:szCs w:val="24"/>
        </w:rPr>
        <w:t xml:space="preserve"> PRIHODA</w:t>
      </w:r>
    </w:p>
    <w:p w:rsidR="00050588" w:rsidRPr="00C767D5" w:rsidRDefault="00050588" w:rsidP="000505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588" w:rsidRPr="00C767D5" w:rsidRDefault="00050588" w:rsidP="0005058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767D5">
        <w:rPr>
          <w:rFonts w:ascii="Times New Roman" w:hAnsi="Times New Roman" w:cs="Times New Roman"/>
          <w:b/>
          <w:sz w:val="24"/>
          <w:szCs w:val="24"/>
        </w:rPr>
        <w:t>OPĆE ODREDBE</w:t>
      </w:r>
    </w:p>
    <w:p w:rsidR="00050588" w:rsidRPr="00C767D5" w:rsidRDefault="00050588" w:rsidP="00050588">
      <w:pPr>
        <w:rPr>
          <w:rFonts w:ascii="Times New Roman" w:hAnsi="Times New Roman" w:cs="Times New Roman"/>
          <w:b/>
          <w:sz w:val="24"/>
          <w:szCs w:val="24"/>
        </w:rPr>
      </w:pPr>
    </w:p>
    <w:p w:rsidR="00050588" w:rsidRPr="00C767D5" w:rsidRDefault="00050588" w:rsidP="00855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7D5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050588" w:rsidRPr="00C767D5" w:rsidRDefault="00050588" w:rsidP="00FA2647">
      <w:pPr>
        <w:jc w:val="both"/>
        <w:rPr>
          <w:rFonts w:ascii="Times New Roman" w:hAnsi="Times New Roman" w:cs="Times New Roman"/>
          <w:sz w:val="24"/>
          <w:szCs w:val="24"/>
        </w:rPr>
      </w:pPr>
      <w:r w:rsidRPr="00C767D5">
        <w:rPr>
          <w:rFonts w:ascii="Times New Roman" w:hAnsi="Times New Roman" w:cs="Times New Roman"/>
          <w:sz w:val="24"/>
          <w:szCs w:val="24"/>
        </w:rPr>
        <w:tab/>
        <w:t>Ovim Pravilnikom o vlastitim prihodima (u daljnjem tekstu: Pravilnik) propisuju se materijalna i procesna pitanja u pogledu ostvarivanja i raspolaganja vlastitim prihodima.</w:t>
      </w:r>
    </w:p>
    <w:p w:rsidR="00FA2647" w:rsidRPr="00C767D5" w:rsidRDefault="00050588" w:rsidP="00FA2647">
      <w:pPr>
        <w:jc w:val="both"/>
        <w:rPr>
          <w:rFonts w:ascii="Times New Roman" w:hAnsi="Times New Roman" w:cs="Times New Roman"/>
          <w:sz w:val="24"/>
          <w:szCs w:val="24"/>
        </w:rPr>
      </w:pPr>
      <w:r w:rsidRPr="00C767D5">
        <w:rPr>
          <w:rFonts w:ascii="Times New Roman" w:hAnsi="Times New Roman" w:cs="Times New Roman"/>
          <w:sz w:val="24"/>
          <w:szCs w:val="24"/>
        </w:rPr>
        <w:tab/>
        <w:t>Odredbe ovog Pravilnika ne odnose se na sredstva državnog proračuna, županije i ostalih jedinica lokalne samouprave, namjenske prihode od sufinanciranja, tekuće donacije ostalih subjekata izvan proračuna te tekuće pomoći u okviru projekata.</w:t>
      </w:r>
    </w:p>
    <w:p w:rsidR="00050588" w:rsidRPr="00C767D5" w:rsidRDefault="00050588" w:rsidP="000505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7D5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050588" w:rsidRPr="00C767D5" w:rsidRDefault="00050588" w:rsidP="00FA26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7D5">
        <w:rPr>
          <w:rFonts w:ascii="Times New Roman" w:hAnsi="Times New Roman" w:cs="Times New Roman"/>
          <w:sz w:val="24"/>
          <w:szCs w:val="24"/>
        </w:rPr>
        <w:t>Sukladno članku 52. Zak</w:t>
      </w:r>
      <w:r w:rsidR="002C1D8E" w:rsidRPr="00C767D5">
        <w:rPr>
          <w:rFonts w:ascii="Times New Roman" w:hAnsi="Times New Roman" w:cs="Times New Roman"/>
          <w:sz w:val="24"/>
          <w:szCs w:val="24"/>
        </w:rPr>
        <w:t>ona o proračunu (Narodne novine, br. 87/08, 136/12 i 15/15) vlastitim prihodima smatraju se prihodi koje Škola ostvari od obavljanja poslova na tržištu i tržnim uvjetima.</w:t>
      </w:r>
    </w:p>
    <w:p w:rsidR="00B7673F" w:rsidRPr="00C767D5" w:rsidRDefault="00B7673F" w:rsidP="00FA26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7D5">
        <w:rPr>
          <w:rFonts w:ascii="Times New Roman" w:hAnsi="Times New Roman" w:cs="Times New Roman"/>
          <w:sz w:val="24"/>
          <w:szCs w:val="24"/>
        </w:rPr>
        <w:t xml:space="preserve">Škola može ostvarivati vlastite prihode od: </w:t>
      </w:r>
    </w:p>
    <w:p w:rsidR="00B7673F" w:rsidRPr="00C767D5" w:rsidRDefault="00AC00B1" w:rsidP="00FA264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7D5">
        <w:rPr>
          <w:rFonts w:ascii="Times New Roman" w:hAnsi="Times New Roman" w:cs="Times New Roman"/>
          <w:sz w:val="24"/>
          <w:szCs w:val="24"/>
        </w:rPr>
        <w:t xml:space="preserve">Iznajmljivanja </w:t>
      </w:r>
      <w:r w:rsidR="00855421" w:rsidRPr="00C767D5">
        <w:rPr>
          <w:rFonts w:ascii="Times New Roman" w:hAnsi="Times New Roman" w:cs="Times New Roman"/>
          <w:sz w:val="24"/>
          <w:szCs w:val="24"/>
        </w:rPr>
        <w:t xml:space="preserve">prostora </w:t>
      </w:r>
    </w:p>
    <w:p w:rsidR="00B7673F" w:rsidRPr="00C767D5" w:rsidRDefault="00B7673F" w:rsidP="00FA264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7D5">
        <w:rPr>
          <w:rFonts w:ascii="Times New Roman" w:hAnsi="Times New Roman" w:cs="Times New Roman"/>
          <w:sz w:val="24"/>
          <w:szCs w:val="24"/>
        </w:rPr>
        <w:t>financijske imovine (kamate na depozite po viđenju)</w:t>
      </w:r>
    </w:p>
    <w:p w:rsidR="00426D8A" w:rsidRPr="00C767D5" w:rsidRDefault="00426D8A" w:rsidP="00FA264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7D5">
        <w:rPr>
          <w:rFonts w:ascii="Times New Roman" w:hAnsi="Times New Roman" w:cs="Times New Roman"/>
          <w:sz w:val="24"/>
          <w:szCs w:val="24"/>
        </w:rPr>
        <w:t xml:space="preserve"> nefinancijske imovine (prodaja stanova u vlasništvu Škole)</w:t>
      </w:r>
    </w:p>
    <w:p w:rsidR="00855421" w:rsidRPr="00C767D5" w:rsidRDefault="00855421" w:rsidP="00426D8A">
      <w:pPr>
        <w:pStyle w:val="Odlomakpopis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246554" w:rsidRPr="00C767D5" w:rsidRDefault="00246554" w:rsidP="00246554">
      <w:pPr>
        <w:pStyle w:val="Odlomakpopis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7D5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7F1E23" w:rsidRPr="00C767D5" w:rsidRDefault="007F1E23" w:rsidP="00FA2647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933" w:rsidRPr="00C767D5" w:rsidRDefault="007118F6" w:rsidP="007F1E23">
      <w:pPr>
        <w:pStyle w:val="Odlomakpopisa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7D5">
        <w:rPr>
          <w:rFonts w:ascii="Times New Roman" w:hAnsi="Times New Roman" w:cs="Times New Roman"/>
          <w:sz w:val="24"/>
          <w:szCs w:val="24"/>
        </w:rPr>
        <w:t>Ostvareni prihodi, ukoliko osnivač Škole svojom odlukom drugačije ne odluči, koriste se za podmirenje:</w:t>
      </w:r>
    </w:p>
    <w:p w:rsidR="007118F6" w:rsidRPr="00C767D5" w:rsidRDefault="007118F6" w:rsidP="00FA264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7D5">
        <w:rPr>
          <w:rFonts w:ascii="Times New Roman" w:hAnsi="Times New Roman" w:cs="Times New Roman"/>
          <w:sz w:val="24"/>
          <w:szCs w:val="24"/>
        </w:rPr>
        <w:t>materijalno-financijskih rashoda Škole nastalih realizacijom programa i aktivnosti temeljem kojih su vlastiti prihodi ostvareni</w:t>
      </w:r>
    </w:p>
    <w:p w:rsidR="007118F6" w:rsidRPr="00C767D5" w:rsidRDefault="007118F6" w:rsidP="00FA264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7D5">
        <w:rPr>
          <w:rFonts w:ascii="Times New Roman" w:hAnsi="Times New Roman" w:cs="Times New Roman"/>
          <w:sz w:val="24"/>
          <w:szCs w:val="24"/>
        </w:rPr>
        <w:t>za rashode za zaposlene</w:t>
      </w:r>
    </w:p>
    <w:p w:rsidR="006679A5" w:rsidRPr="00C767D5" w:rsidRDefault="007118F6" w:rsidP="00FA264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7D5">
        <w:rPr>
          <w:rFonts w:ascii="Times New Roman" w:hAnsi="Times New Roman" w:cs="Times New Roman"/>
          <w:sz w:val="24"/>
          <w:szCs w:val="24"/>
        </w:rPr>
        <w:t>za razvoj</w:t>
      </w:r>
      <w:r w:rsidR="006679A5" w:rsidRPr="00C767D5">
        <w:rPr>
          <w:rFonts w:ascii="Times New Roman" w:hAnsi="Times New Roman" w:cs="Times New Roman"/>
          <w:sz w:val="24"/>
          <w:szCs w:val="24"/>
        </w:rPr>
        <w:t xml:space="preserve"> i unapređenje djelatnosti Škole</w:t>
      </w:r>
      <w:r w:rsidR="006679A5" w:rsidRPr="00C767D5">
        <w:rPr>
          <w:rFonts w:ascii="Times New Roman" w:hAnsi="Times New Roman" w:cs="Times New Roman"/>
          <w:sz w:val="24"/>
          <w:szCs w:val="24"/>
        </w:rPr>
        <w:tab/>
      </w:r>
      <w:r w:rsidR="006679A5" w:rsidRPr="00C767D5">
        <w:rPr>
          <w:rFonts w:ascii="Times New Roman" w:hAnsi="Times New Roman" w:cs="Times New Roman"/>
          <w:sz w:val="24"/>
          <w:szCs w:val="24"/>
        </w:rPr>
        <w:tab/>
      </w:r>
      <w:r w:rsidR="006679A5" w:rsidRPr="00C767D5">
        <w:rPr>
          <w:rFonts w:ascii="Times New Roman" w:hAnsi="Times New Roman" w:cs="Times New Roman"/>
          <w:sz w:val="24"/>
          <w:szCs w:val="24"/>
        </w:rPr>
        <w:tab/>
      </w:r>
      <w:r w:rsidR="006679A5" w:rsidRPr="00C767D5">
        <w:rPr>
          <w:rFonts w:ascii="Times New Roman" w:hAnsi="Times New Roman" w:cs="Times New Roman"/>
          <w:sz w:val="24"/>
          <w:szCs w:val="24"/>
        </w:rPr>
        <w:tab/>
      </w:r>
    </w:p>
    <w:p w:rsidR="00855421" w:rsidRPr="00C767D5" w:rsidRDefault="00855421" w:rsidP="00FA26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7D5" w:rsidRDefault="00C767D5" w:rsidP="00FA26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9A5" w:rsidRPr="00C767D5" w:rsidRDefault="006679A5" w:rsidP="00FA26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7D5">
        <w:rPr>
          <w:rFonts w:ascii="Times New Roman" w:hAnsi="Times New Roman" w:cs="Times New Roman"/>
          <w:b/>
          <w:sz w:val="24"/>
          <w:szCs w:val="24"/>
        </w:rPr>
        <w:lastRenderedPageBreak/>
        <w:t>Članak 4.</w:t>
      </w:r>
    </w:p>
    <w:p w:rsidR="00442BCA" w:rsidRDefault="006679A5" w:rsidP="00442BCA">
      <w:pPr>
        <w:rPr>
          <w:rFonts w:ascii="Times New Roman" w:hAnsi="Times New Roman" w:cs="Times New Roman"/>
          <w:sz w:val="24"/>
          <w:szCs w:val="24"/>
        </w:rPr>
      </w:pPr>
      <w:r w:rsidRPr="00C767D5">
        <w:rPr>
          <w:rFonts w:ascii="Times New Roman" w:hAnsi="Times New Roman" w:cs="Times New Roman"/>
          <w:b/>
          <w:sz w:val="24"/>
          <w:szCs w:val="24"/>
        </w:rPr>
        <w:tab/>
      </w:r>
      <w:r w:rsidRPr="00C767D5">
        <w:rPr>
          <w:rFonts w:ascii="Times New Roman" w:hAnsi="Times New Roman" w:cs="Times New Roman"/>
          <w:sz w:val="24"/>
          <w:szCs w:val="24"/>
        </w:rPr>
        <w:t>Ova</w:t>
      </w:r>
      <w:r w:rsidR="00EA2415">
        <w:rPr>
          <w:rFonts w:ascii="Times New Roman" w:hAnsi="Times New Roman" w:cs="Times New Roman"/>
          <w:sz w:val="24"/>
          <w:szCs w:val="24"/>
        </w:rPr>
        <w:t xml:space="preserve">j Pravilnik </w:t>
      </w:r>
      <w:r w:rsidR="00442BCA" w:rsidRPr="00442BCA">
        <w:rPr>
          <w:rFonts w:ascii="Times New Roman" w:hAnsi="Times New Roman" w:cs="Times New Roman"/>
          <w:sz w:val="24"/>
          <w:szCs w:val="24"/>
        </w:rPr>
        <w:t>stupa na snagu osmoga dana od objave na oglasnoj ploči škole.</w:t>
      </w:r>
    </w:p>
    <w:p w:rsidR="00442BCA" w:rsidRDefault="00442BCA" w:rsidP="00442B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67D5" w:rsidRPr="00C767D5" w:rsidRDefault="006679A5" w:rsidP="00442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67D5">
        <w:rPr>
          <w:rFonts w:ascii="Times New Roman" w:hAnsi="Times New Roman" w:cs="Times New Roman"/>
          <w:sz w:val="24"/>
          <w:szCs w:val="24"/>
        </w:rPr>
        <w:t>KLASA:</w:t>
      </w:r>
      <w:r w:rsidR="00C767D5">
        <w:rPr>
          <w:rFonts w:ascii="Times New Roman" w:hAnsi="Times New Roman" w:cs="Times New Roman"/>
          <w:sz w:val="24"/>
          <w:szCs w:val="24"/>
        </w:rPr>
        <w:t xml:space="preserve"> </w:t>
      </w:r>
      <w:r w:rsidR="00C767D5">
        <w:rPr>
          <w:rFonts w:ascii="Times New Roman" w:hAnsi="Times New Roman" w:cs="Times New Roman"/>
          <w:color w:val="000000"/>
          <w:sz w:val="24"/>
          <w:szCs w:val="24"/>
        </w:rPr>
        <w:t>003-06/21-01/17</w:t>
      </w:r>
    </w:p>
    <w:p w:rsidR="006679A5" w:rsidRPr="00C767D5" w:rsidRDefault="006679A5" w:rsidP="00442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67D5">
        <w:rPr>
          <w:rFonts w:ascii="Times New Roman" w:hAnsi="Times New Roman" w:cs="Times New Roman"/>
          <w:sz w:val="24"/>
          <w:szCs w:val="24"/>
        </w:rPr>
        <w:t>URBROJ:</w:t>
      </w:r>
      <w:r w:rsidR="00C767D5">
        <w:rPr>
          <w:rFonts w:ascii="Times New Roman" w:hAnsi="Times New Roman" w:cs="Times New Roman"/>
          <w:sz w:val="24"/>
          <w:szCs w:val="24"/>
        </w:rPr>
        <w:t xml:space="preserve"> 2156-26-01-21-01</w:t>
      </w:r>
    </w:p>
    <w:p w:rsidR="006679A5" w:rsidRPr="00C767D5" w:rsidRDefault="00D42CF5" w:rsidP="00442B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Lovran 11. 06. 2021</w:t>
      </w:r>
    </w:p>
    <w:p w:rsidR="006679A5" w:rsidRDefault="00C767D5" w:rsidP="00C767D5">
      <w:pPr>
        <w:tabs>
          <w:tab w:val="left" w:pos="727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Školskoga odbora:</w:t>
      </w:r>
    </w:p>
    <w:p w:rsidR="00C767D5" w:rsidRPr="00C767D5" w:rsidRDefault="00C767D5" w:rsidP="00C767D5">
      <w:pPr>
        <w:tabs>
          <w:tab w:val="left" w:pos="727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Ljiljana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Basarić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dipl.uč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79A5" w:rsidRPr="00C767D5" w:rsidRDefault="006679A5" w:rsidP="00C767D5">
      <w:pPr>
        <w:rPr>
          <w:rFonts w:ascii="Times New Roman" w:hAnsi="Times New Roman" w:cs="Times New Roman"/>
          <w:sz w:val="24"/>
          <w:szCs w:val="24"/>
        </w:rPr>
      </w:pPr>
      <w:r w:rsidRPr="00C767D5">
        <w:rPr>
          <w:rFonts w:ascii="Times New Roman" w:hAnsi="Times New Roman" w:cs="Times New Roman"/>
          <w:sz w:val="24"/>
          <w:szCs w:val="24"/>
        </w:rPr>
        <w:tab/>
      </w:r>
      <w:r w:rsidRPr="00C767D5">
        <w:rPr>
          <w:rFonts w:ascii="Times New Roman" w:hAnsi="Times New Roman" w:cs="Times New Roman"/>
          <w:sz w:val="24"/>
          <w:szCs w:val="24"/>
        </w:rPr>
        <w:tab/>
      </w:r>
      <w:r w:rsidRPr="00C767D5">
        <w:rPr>
          <w:rFonts w:ascii="Times New Roman" w:hAnsi="Times New Roman" w:cs="Times New Roman"/>
          <w:sz w:val="24"/>
          <w:szCs w:val="24"/>
        </w:rPr>
        <w:tab/>
      </w:r>
      <w:r w:rsidRPr="00C767D5">
        <w:rPr>
          <w:rFonts w:ascii="Times New Roman" w:hAnsi="Times New Roman" w:cs="Times New Roman"/>
          <w:sz w:val="24"/>
          <w:szCs w:val="24"/>
        </w:rPr>
        <w:tab/>
      </w:r>
      <w:r w:rsidRPr="00C767D5">
        <w:rPr>
          <w:rFonts w:ascii="Times New Roman" w:hAnsi="Times New Roman" w:cs="Times New Roman"/>
          <w:sz w:val="24"/>
          <w:szCs w:val="24"/>
        </w:rPr>
        <w:tab/>
      </w:r>
      <w:r w:rsidRPr="00C767D5">
        <w:rPr>
          <w:rFonts w:ascii="Times New Roman" w:hAnsi="Times New Roman" w:cs="Times New Roman"/>
          <w:sz w:val="24"/>
          <w:szCs w:val="24"/>
        </w:rPr>
        <w:tab/>
      </w:r>
      <w:r w:rsidRPr="00C767D5">
        <w:rPr>
          <w:rFonts w:ascii="Times New Roman" w:hAnsi="Times New Roman" w:cs="Times New Roman"/>
          <w:sz w:val="24"/>
          <w:szCs w:val="24"/>
        </w:rPr>
        <w:tab/>
      </w:r>
    </w:p>
    <w:p w:rsidR="006679A5" w:rsidRPr="00C767D5" w:rsidRDefault="006679A5" w:rsidP="006679A5">
      <w:pPr>
        <w:rPr>
          <w:rFonts w:ascii="Times New Roman" w:hAnsi="Times New Roman" w:cs="Times New Roman"/>
          <w:sz w:val="24"/>
          <w:szCs w:val="24"/>
        </w:rPr>
      </w:pPr>
    </w:p>
    <w:p w:rsidR="00C767D5" w:rsidRDefault="00C767D5" w:rsidP="00FA264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679A5" w:rsidRPr="00C767D5" w:rsidRDefault="006679A5" w:rsidP="00FA264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767D5">
        <w:rPr>
          <w:rFonts w:ascii="Times New Roman" w:hAnsi="Times New Roman" w:cs="Times New Roman"/>
          <w:sz w:val="24"/>
          <w:szCs w:val="24"/>
        </w:rPr>
        <w:t>Ovaj Pravilnik objavljen je na mrežnim stranicama Škole</w:t>
      </w:r>
      <w:r w:rsidR="008376C1">
        <w:rPr>
          <w:rFonts w:ascii="Times New Roman" w:hAnsi="Times New Roman" w:cs="Times New Roman"/>
          <w:sz w:val="24"/>
          <w:szCs w:val="24"/>
        </w:rPr>
        <w:t xml:space="preserve"> i oglasnoj ploči Škole</w:t>
      </w:r>
      <w:r w:rsidRPr="00C767D5">
        <w:rPr>
          <w:rFonts w:ascii="Times New Roman" w:hAnsi="Times New Roman" w:cs="Times New Roman"/>
          <w:sz w:val="24"/>
          <w:szCs w:val="24"/>
        </w:rPr>
        <w:t xml:space="preserve"> </w:t>
      </w:r>
      <w:r w:rsidR="008376C1">
        <w:rPr>
          <w:rFonts w:ascii="Times New Roman" w:hAnsi="Times New Roman" w:cs="Times New Roman"/>
          <w:sz w:val="24"/>
          <w:szCs w:val="24"/>
        </w:rPr>
        <w:t xml:space="preserve">dana 14. 06. 2021. </w:t>
      </w:r>
      <w:r w:rsidRPr="00C767D5">
        <w:rPr>
          <w:rFonts w:ascii="Times New Roman" w:hAnsi="Times New Roman" w:cs="Times New Roman"/>
          <w:sz w:val="24"/>
          <w:szCs w:val="24"/>
        </w:rPr>
        <w:t xml:space="preserve">godine te </w:t>
      </w:r>
      <w:r w:rsidR="00EA2415">
        <w:rPr>
          <w:rFonts w:ascii="Times New Roman" w:hAnsi="Times New Roman" w:cs="Times New Roman"/>
          <w:sz w:val="24"/>
          <w:szCs w:val="24"/>
        </w:rPr>
        <w:t xml:space="preserve">je stupio na snagu </w:t>
      </w:r>
      <w:r w:rsidR="00442BCA">
        <w:rPr>
          <w:rFonts w:ascii="Times New Roman" w:hAnsi="Times New Roman" w:cs="Times New Roman"/>
          <w:sz w:val="24"/>
          <w:szCs w:val="24"/>
        </w:rPr>
        <w:t>22. 06. 2021. godine</w:t>
      </w:r>
      <w:bookmarkStart w:id="0" w:name="_GoBack"/>
      <w:bookmarkEnd w:id="0"/>
    </w:p>
    <w:p w:rsidR="006679A5" w:rsidRPr="00C767D5" w:rsidRDefault="006679A5" w:rsidP="006679A5">
      <w:pPr>
        <w:rPr>
          <w:rFonts w:ascii="Times New Roman" w:hAnsi="Times New Roman" w:cs="Times New Roman"/>
          <w:sz w:val="24"/>
          <w:szCs w:val="24"/>
        </w:rPr>
      </w:pPr>
    </w:p>
    <w:p w:rsidR="006679A5" w:rsidRPr="00C767D5" w:rsidRDefault="006679A5" w:rsidP="006679A5">
      <w:pPr>
        <w:rPr>
          <w:rFonts w:ascii="Times New Roman" w:hAnsi="Times New Roman" w:cs="Times New Roman"/>
          <w:sz w:val="24"/>
          <w:szCs w:val="24"/>
        </w:rPr>
      </w:pPr>
    </w:p>
    <w:p w:rsidR="006679A5" w:rsidRPr="00C767D5" w:rsidRDefault="006679A5" w:rsidP="00C767D5">
      <w:pPr>
        <w:jc w:val="right"/>
        <w:rPr>
          <w:rFonts w:ascii="Times New Roman" w:hAnsi="Times New Roman" w:cs="Times New Roman"/>
          <w:sz w:val="24"/>
          <w:szCs w:val="24"/>
        </w:rPr>
      </w:pPr>
      <w:r w:rsidRPr="00C767D5">
        <w:rPr>
          <w:rFonts w:ascii="Times New Roman" w:hAnsi="Times New Roman" w:cs="Times New Roman"/>
          <w:sz w:val="24"/>
          <w:szCs w:val="24"/>
        </w:rPr>
        <w:tab/>
      </w:r>
      <w:r w:rsidRPr="00C767D5">
        <w:rPr>
          <w:rFonts w:ascii="Times New Roman" w:hAnsi="Times New Roman" w:cs="Times New Roman"/>
          <w:sz w:val="24"/>
          <w:szCs w:val="24"/>
        </w:rPr>
        <w:tab/>
      </w:r>
      <w:r w:rsidRPr="00C767D5">
        <w:rPr>
          <w:rFonts w:ascii="Times New Roman" w:hAnsi="Times New Roman" w:cs="Times New Roman"/>
          <w:sz w:val="24"/>
          <w:szCs w:val="24"/>
        </w:rPr>
        <w:tab/>
      </w:r>
      <w:r w:rsidRPr="00C767D5">
        <w:rPr>
          <w:rFonts w:ascii="Times New Roman" w:hAnsi="Times New Roman" w:cs="Times New Roman"/>
          <w:sz w:val="24"/>
          <w:szCs w:val="24"/>
        </w:rPr>
        <w:tab/>
      </w:r>
      <w:r w:rsidRPr="00C767D5">
        <w:rPr>
          <w:rFonts w:ascii="Times New Roman" w:hAnsi="Times New Roman" w:cs="Times New Roman"/>
          <w:sz w:val="24"/>
          <w:szCs w:val="24"/>
        </w:rPr>
        <w:tab/>
      </w:r>
      <w:r w:rsidRPr="00C767D5">
        <w:rPr>
          <w:rFonts w:ascii="Times New Roman" w:hAnsi="Times New Roman" w:cs="Times New Roman"/>
          <w:sz w:val="24"/>
          <w:szCs w:val="24"/>
        </w:rPr>
        <w:tab/>
      </w:r>
      <w:r w:rsidRPr="00C767D5">
        <w:rPr>
          <w:rFonts w:ascii="Times New Roman" w:hAnsi="Times New Roman" w:cs="Times New Roman"/>
          <w:sz w:val="24"/>
          <w:szCs w:val="24"/>
        </w:rPr>
        <w:tab/>
      </w:r>
      <w:r w:rsidRPr="00C767D5">
        <w:rPr>
          <w:rFonts w:ascii="Times New Roman" w:hAnsi="Times New Roman" w:cs="Times New Roman"/>
          <w:sz w:val="24"/>
          <w:szCs w:val="24"/>
        </w:rPr>
        <w:tab/>
        <w:t>Ravnateljica:</w:t>
      </w:r>
    </w:p>
    <w:p w:rsidR="006679A5" w:rsidRPr="00C767D5" w:rsidRDefault="006679A5" w:rsidP="00C767D5">
      <w:pPr>
        <w:jc w:val="right"/>
        <w:rPr>
          <w:rFonts w:ascii="Times New Roman" w:hAnsi="Times New Roman" w:cs="Times New Roman"/>
          <w:sz w:val="24"/>
          <w:szCs w:val="24"/>
        </w:rPr>
      </w:pPr>
      <w:r w:rsidRPr="00C767D5">
        <w:rPr>
          <w:rFonts w:ascii="Times New Roman" w:hAnsi="Times New Roman" w:cs="Times New Roman"/>
          <w:sz w:val="24"/>
          <w:szCs w:val="24"/>
        </w:rPr>
        <w:tab/>
      </w:r>
      <w:r w:rsidRPr="00C767D5">
        <w:rPr>
          <w:rFonts w:ascii="Times New Roman" w:hAnsi="Times New Roman" w:cs="Times New Roman"/>
          <w:sz w:val="24"/>
          <w:szCs w:val="24"/>
        </w:rPr>
        <w:tab/>
      </w:r>
      <w:r w:rsidRPr="00C767D5">
        <w:rPr>
          <w:rFonts w:ascii="Times New Roman" w:hAnsi="Times New Roman" w:cs="Times New Roman"/>
          <w:sz w:val="24"/>
          <w:szCs w:val="24"/>
        </w:rPr>
        <w:tab/>
      </w:r>
      <w:r w:rsidRPr="00C767D5">
        <w:rPr>
          <w:rFonts w:ascii="Times New Roman" w:hAnsi="Times New Roman" w:cs="Times New Roman"/>
          <w:sz w:val="24"/>
          <w:szCs w:val="24"/>
        </w:rPr>
        <w:tab/>
      </w:r>
      <w:r w:rsidRPr="00C767D5">
        <w:rPr>
          <w:rFonts w:ascii="Times New Roman" w:hAnsi="Times New Roman" w:cs="Times New Roman"/>
          <w:sz w:val="24"/>
          <w:szCs w:val="24"/>
        </w:rPr>
        <w:tab/>
      </w:r>
      <w:r w:rsidRPr="00C767D5">
        <w:rPr>
          <w:rFonts w:ascii="Times New Roman" w:hAnsi="Times New Roman" w:cs="Times New Roman"/>
          <w:sz w:val="24"/>
          <w:szCs w:val="24"/>
        </w:rPr>
        <w:tab/>
      </w:r>
      <w:r w:rsidRPr="00C767D5">
        <w:rPr>
          <w:rFonts w:ascii="Times New Roman" w:hAnsi="Times New Roman" w:cs="Times New Roman"/>
          <w:sz w:val="24"/>
          <w:szCs w:val="24"/>
        </w:rPr>
        <w:tab/>
      </w:r>
      <w:r w:rsidRPr="00C767D5">
        <w:rPr>
          <w:rFonts w:ascii="Times New Roman" w:hAnsi="Times New Roman" w:cs="Times New Roman"/>
          <w:sz w:val="24"/>
          <w:szCs w:val="24"/>
        </w:rPr>
        <w:tab/>
      </w:r>
      <w:r w:rsidR="00C767D5">
        <w:rPr>
          <w:rFonts w:ascii="Times New Roman" w:hAnsi="Times New Roman" w:cs="Times New Roman"/>
          <w:sz w:val="24"/>
          <w:szCs w:val="24"/>
        </w:rPr>
        <w:t xml:space="preserve">Iva Erceg, dipl. </w:t>
      </w:r>
      <w:proofErr w:type="spellStart"/>
      <w:r w:rsidR="00C767D5">
        <w:rPr>
          <w:rFonts w:ascii="Times New Roman" w:hAnsi="Times New Roman" w:cs="Times New Roman"/>
          <w:sz w:val="24"/>
          <w:szCs w:val="24"/>
        </w:rPr>
        <w:t>uč</w:t>
      </w:r>
      <w:proofErr w:type="spellEnd"/>
      <w:r w:rsidR="00C767D5">
        <w:rPr>
          <w:rFonts w:ascii="Times New Roman" w:hAnsi="Times New Roman" w:cs="Times New Roman"/>
          <w:sz w:val="24"/>
          <w:szCs w:val="24"/>
        </w:rPr>
        <w:t>.</w:t>
      </w:r>
    </w:p>
    <w:p w:rsidR="00246554" w:rsidRPr="00C767D5" w:rsidRDefault="00246554" w:rsidP="00246554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246554" w:rsidRPr="00C76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330AE"/>
    <w:multiLevelType w:val="hybridMultilevel"/>
    <w:tmpl w:val="AB3EFE30"/>
    <w:lvl w:ilvl="0" w:tplc="7A6A9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67634"/>
    <w:multiLevelType w:val="hybridMultilevel"/>
    <w:tmpl w:val="5B28AAC8"/>
    <w:lvl w:ilvl="0" w:tplc="2CA8872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E5B"/>
    <w:rsid w:val="00050588"/>
    <w:rsid w:val="00246554"/>
    <w:rsid w:val="002C1D8E"/>
    <w:rsid w:val="00426D8A"/>
    <w:rsid w:val="00442BCA"/>
    <w:rsid w:val="006679A5"/>
    <w:rsid w:val="007118F6"/>
    <w:rsid w:val="00790933"/>
    <w:rsid w:val="007B376F"/>
    <w:rsid w:val="007F1E23"/>
    <w:rsid w:val="00802475"/>
    <w:rsid w:val="008376C1"/>
    <w:rsid w:val="00855421"/>
    <w:rsid w:val="00A26E5B"/>
    <w:rsid w:val="00AC00B1"/>
    <w:rsid w:val="00B7673F"/>
    <w:rsid w:val="00C767D5"/>
    <w:rsid w:val="00D42CF5"/>
    <w:rsid w:val="00EA2415"/>
    <w:rsid w:val="00F06870"/>
    <w:rsid w:val="00FA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1697"/>
  <w15:docId w15:val="{755E156F-8D67-44AB-B571-DF0698B3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058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55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54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</dc:creator>
  <cp:lastModifiedBy>Korisnik</cp:lastModifiedBy>
  <cp:revision>15</cp:revision>
  <cp:lastPrinted>2021-05-14T10:51:00Z</cp:lastPrinted>
  <dcterms:created xsi:type="dcterms:W3CDTF">2021-02-23T16:15:00Z</dcterms:created>
  <dcterms:modified xsi:type="dcterms:W3CDTF">2021-06-07T05:42:00Z</dcterms:modified>
</cp:coreProperties>
</file>